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866C" w14:textId="77777777" w:rsidR="00391C81" w:rsidRDefault="00391C81" w:rsidP="00BF397F">
      <w:pPr>
        <w:pStyle w:val="Rubrik1"/>
      </w:pPr>
    </w:p>
    <w:p w14:paraId="7DABC09F" w14:textId="3EF9BDB4" w:rsidR="007E4072" w:rsidRDefault="00391C81" w:rsidP="00BF397F">
      <w:pPr>
        <w:pStyle w:val="Rubrik1"/>
      </w:pPr>
      <w:r>
        <w:t xml:space="preserve">Månadsrapport </w:t>
      </w:r>
      <w:proofErr w:type="gramStart"/>
      <w:r>
        <w:t>December</w:t>
      </w:r>
      <w:proofErr w:type="gramEnd"/>
    </w:p>
    <w:p w14:paraId="1E2CB73E" w14:textId="77777777" w:rsidR="00391C81" w:rsidRDefault="00391C81" w:rsidP="00391C81"/>
    <w:p w14:paraId="736AA15E" w14:textId="77777777" w:rsidR="00391C81" w:rsidRDefault="00391C81" w:rsidP="00391C81"/>
    <w:p w14:paraId="4E687518" w14:textId="77777777" w:rsidR="00391C81" w:rsidRPr="00391C81" w:rsidRDefault="00391C81" w:rsidP="00391C81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391C81">
        <w:rPr>
          <w:rFonts w:ascii="Times New Roman" w:hAnsi="Times New Roman" w:cs="Times New Roman"/>
          <w:i/>
          <w:iCs/>
          <w:sz w:val="16"/>
          <w:szCs w:val="16"/>
        </w:rPr>
        <w:t>Projektsamordnarens arbetsuppgifter: Att omvärldsbevaka olika sorters utlysningar, att vara sammanhållande i processen kring att skriva ansökningar, att skriva projektansökan till utlysningar inom till exempel Europeiska sociala fonden (ESF), Tillväxtverket, Allmänna arvsfonden, Asyl- migrations- och integrationsfonden (AMIF), samordningsförbunden i länet och Delegation för unga och nyanlända i arbete, att starta upp arbetet/processen när medel beviljas, att stödja och processleda uppdateringen av överenskommelser samt att ansvara för administration vid styrgruppsmöten inom ASK</w:t>
      </w:r>
      <w:r w:rsidRPr="00391C81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58D458FC" w14:textId="77777777" w:rsidR="00391C81" w:rsidRDefault="00391C81" w:rsidP="00391C81"/>
    <w:p w14:paraId="6D667110" w14:textId="1860E8EC" w:rsidR="00391C81" w:rsidRDefault="00391C81" w:rsidP="00391C81">
      <w:r>
        <w:t xml:space="preserve"> I princip allt jag beskriver gör jag tillsammans med en eller flera kollegor</w:t>
      </w:r>
    </w:p>
    <w:p w14:paraId="0201E755" w14:textId="77777777" w:rsidR="00391C81" w:rsidRDefault="00391C81" w:rsidP="00391C81"/>
    <w:p w14:paraId="7CBAC538" w14:textId="045F37B6" w:rsidR="00391C81" w:rsidRDefault="00391C81" w:rsidP="00391C81">
      <w:pPr>
        <w:rPr>
          <w:b/>
          <w:bCs/>
          <w:sz w:val="28"/>
          <w:szCs w:val="28"/>
        </w:rPr>
      </w:pPr>
      <w:r w:rsidRPr="00391C81">
        <w:rPr>
          <w:b/>
          <w:bCs/>
          <w:sz w:val="28"/>
          <w:szCs w:val="28"/>
        </w:rPr>
        <w:t>December</w:t>
      </w:r>
    </w:p>
    <w:p w14:paraId="305B43A5" w14:textId="27034765" w:rsidR="00391C81" w:rsidRDefault="0052422D" w:rsidP="0052422D">
      <w:pPr>
        <w:pStyle w:val="Liststycke"/>
        <w:numPr>
          <w:ilvl w:val="0"/>
          <w:numId w:val="1"/>
        </w:numPr>
        <w:rPr>
          <w:szCs w:val="20"/>
        </w:rPr>
      </w:pPr>
      <w:r>
        <w:rPr>
          <w:szCs w:val="20"/>
        </w:rPr>
        <w:t>Deltagit på Framtiddialog i projektet SKRUVAS – stort fokus på implementering.</w:t>
      </w:r>
    </w:p>
    <w:p w14:paraId="21601A74" w14:textId="77777777" w:rsidR="000C7BDF" w:rsidRDefault="000C7BDF" w:rsidP="000C7BDF">
      <w:pPr>
        <w:pStyle w:val="Liststycke"/>
        <w:rPr>
          <w:szCs w:val="20"/>
        </w:rPr>
      </w:pPr>
    </w:p>
    <w:p w14:paraId="1CD7B5F3" w14:textId="54677E2B" w:rsidR="0052422D" w:rsidRDefault="0052422D" w:rsidP="0052422D">
      <w:pPr>
        <w:pStyle w:val="Liststycke"/>
        <w:numPr>
          <w:ilvl w:val="0"/>
          <w:numId w:val="1"/>
        </w:numPr>
        <w:rPr>
          <w:szCs w:val="20"/>
        </w:rPr>
      </w:pPr>
      <w:r>
        <w:rPr>
          <w:szCs w:val="20"/>
        </w:rPr>
        <w:t>Planerat och genomfört verksamhetsgrupp ASK</w:t>
      </w:r>
    </w:p>
    <w:p w14:paraId="7D320366" w14:textId="77777777" w:rsidR="000C7BDF" w:rsidRDefault="000C7BDF" w:rsidP="000C7BDF">
      <w:pPr>
        <w:pStyle w:val="Liststycke"/>
        <w:rPr>
          <w:szCs w:val="20"/>
        </w:rPr>
      </w:pPr>
    </w:p>
    <w:p w14:paraId="5E8B477E" w14:textId="7EE39E04" w:rsidR="0052422D" w:rsidRDefault="0052422D" w:rsidP="0052422D">
      <w:pPr>
        <w:pStyle w:val="Liststycke"/>
        <w:numPr>
          <w:ilvl w:val="0"/>
          <w:numId w:val="1"/>
        </w:numPr>
        <w:rPr>
          <w:szCs w:val="20"/>
        </w:rPr>
      </w:pPr>
      <w:r>
        <w:rPr>
          <w:szCs w:val="20"/>
        </w:rPr>
        <w:t>Haft en avstämning med Region Kronoberg om deras arbete med</w:t>
      </w:r>
      <w:r w:rsidR="00C01B8E">
        <w:rPr>
          <w:szCs w:val="20"/>
        </w:rPr>
        <w:t xml:space="preserve"> resurspersoner som med ledning av sin egen vårderfarenhet kan hjälpa andra patienter. Detta för att få ytterligare insikter om Peer Support.</w:t>
      </w:r>
    </w:p>
    <w:p w14:paraId="1BF0DE43" w14:textId="77777777" w:rsidR="000C7BDF" w:rsidRDefault="000C7BDF" w:rsidP="000C7BDF">
      <w:pPr>
        <w:pStyle w:val="Liststycke"/>
        <w:rPr>
          <w:szCs w:val="20"/>
        </w:rPr>
      </w:pPr>
    </w:p>
    <w:p w14:paraId="5BED8C0F" w14:textId="02B95B51" w:rsidR="00C01B8E" w:rsidRDefault="00C01B8E" w:rsidP="0052422D">
      <w:pPr>
        <w:pStyle w:val="Liststycke"/>
        <w:numPr>
          <w:ilvl w:val="0"/>
          <w:numId w:val="1"/>
        </w:numPr>
        <w:rPr>
          <w:szCs w:val="20"/>
        </w:rPr>
      </w:pPr>
      <w:r>
        <w:rPr>
          <w:szCs w:val="20"/>
        </w:rPr>
        <w:t>Haft möte med Styrgruppen för VÄV Kronoberg tillsammans för att diskutera kommande projekts ledning.</w:t>
      </w:r>
    </w:p>
    <w:p w14:paraId="39FF8067" w14:textId="77777777" w:rsidR="000C7BDF" w:rsidRDefault="000C7BDF" w:rsidP="000C7BDF">
      <w:pPr>
        <w:pStyle w:val="Liststycke"/>
        <w:rPr>
          <w:szCs w:val="20"/>
        </w:rPr>
      </w:pPr>
    </w:p>
    <w:p w14:paraId="5B1EF3D0" w14:textId="44B67D39" w:rsidR="00C01B8E" w:rsidRDefault="00C01B8E" w:rsidP="0052422D">
      <w:pPr>
        <w:pStyle w:val="Liststycke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Deltagit på möte med en delegation från Kosovo, och berättat om vårt </w:t>
      </w:r>
      <w:r w:rsidR="000C7BDF">
        <w:rPr>
          <w:szCs w:val="20"/>
        </w:rPr>
        <w:t>länsgemensamma</w:t>
      </w:r>
      <w:r>
        <w:rPr>
          <w:szCs w:val="20"/>
        </w:rPr>
        <w:t xml:space="preserve"> arbete med projekt.</w:t>
      </w:r>
    </w:p>
    <w:p w14:paraId="4F3B3516" w14:textId="77777777" w:rsidR="000C7BDF" w:rsidRDefault="000C7BDF" w:rsidP="000C7BDF">
      <w:pPr>
        <w:pStyle w:val="Liststycke"/>
        <w:rPr>
          <w:szCs w:val="20"/>
        </w:rPr>
      </w:pPr>
    </w:p>
    <w:p w14:paraId="44F10595" w14:textId="19EDB4BB" w:rsidR="000C7BDF" w:rsidRDefault="000C7BDF" w:rsidP="000C7BDF">
      <w:pPr>
        <w:pStyle w:val="Liststycke"/>
        <w:numPr>
          <w:ilvl w:val="0"/>
          <w:numId w:val="1"/>
        </w:numPr>
        <w:rPr>
          <w:szCs w:val="20"/>
        </w:rPr>
      </w:pPr>
      <w:r>
        <w:rPr>
          <w:szCs w:val="20"/>
        </w:rPr>
        <w:t>Deltagit på ett digitalt informationsmöte om de EU-medel som MUCF administrerar.</w:t>
      </w:r>
    </w:p>
    <w:p w14:paraId="1F138935" w14:textId="09A35B3B" w:rsidR="000C7BDF" w:rsidRDefault="000C7BDF" w:rsidP="000C7BDF">
      <w:pPr>
        <w:pStyle w:val="Liststycke"/>
        <w:numPr>
          <w:ilvl w:val="0"/>
          <w:numId w:val="1"/>
        </w:numPr>
        <w:rPr>
          <w:szCs w:val="20"/>
        </w:rPr>
      </w:pPr>
      <w:r>
        <w:rPr>
          <w:szCs w:val="20"/>
        </w:rPr>
        <w:lastRenderedPageBreak/>
        <w:t>Deltagit i workshop om Praktisk projektstyrning – PPS.</w:t>
      </w:r>
    </w:p>
    <w:p w14:paraId="4D36DEC4" w14:textId="77777777" w:rsidR="000C7BDF" w:rsidRDefault="000C7BDF" w:rsidP="000C7BDF">
      <w:pPr>
        <w:pStyle w:val="Liststycke"/>
        <w:rPr>
          <w:szCs w:val="20"/>
        </w:rPr>
      </w:pPr>
    </w:p>
    <w:p w14:paraId="336F22A6" w14:textId="2D706DF3" w:rsidR="000C7BDF" w:rsidRDefault="000C7BDF" w:rsidP="000C7BDF">
      <w:pPr>
        <w:pStyle w:val="Liststycke"/>
        <w:numPr>
          <w:ilvl w:val="0"/>
          <w:numId w:val="1"/>
        </w:numPr>
        <w:rPr>
          <w:szCs w:val="20"/>
        </w:rPr>
      </w:pPr>
      <w:r>
        <w:rPr>
          <w:szCs w:val="20"/>
        </w:rPr>
        <w:t>Deltagit i den allra sista ”Beredningsgrupp SÖK”</w:t>
      </w:r>
    </w:p>
    <w:p w14:paraId="163F6915" w14:textId="77777777" w:rsidR="000C7BDF" w:rsidRDefault="000C7BDF" w:rsidP="000C7BDF">
      <w:pPr>
        <w:rPr>
          <w:szCs w:val="20"/>
        </w:rPr>
      </w:pPr>
    </w:p>
    <w:p w14:paraId="041FCF18" w14:textId="77DB8B0A" w:rsidR="000C7BDF" w:rsidRPr="000C7BDF" w:rsidRDefault="000C7BDF" w:rsidP="000C7BDF">
      <w:pPr>
        <w:rPr>
          <w:szCs w:val="20"/>
        </w:rPr>
      </w:pPr>
      <w:r>
        <w:rPr>
          <w:szCs w:val="20"/>
        </w:rPr>
        <w:t xml:space="preserve">Firat jul och varit långledig! </w:t>
      </w:r>
      <w:r w:rsidRPr="000C7BD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C7BDF" w:rsidRPr="000C7BDF" w:rsidSect="00617FE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C3E0" w14:textId="77777777" w:rsidR="00391C81" w:rsidRDefault="00391C81" w:rsidP="007E4072">
      <w:pPr>
        <w:spacing w:after="0" w:line="240" w:lineRule="auto"/>
      </w:pPr>
      <w:r>
        <w:separator/>
      </w:r>
    </w:p>
  </w:endnote>
  <w:endnote w:type="continuationSeparator" w:id="0">
    <w:p w14:paraId="00FC1647" w14:textId="77777777" w:rsidR="00391C81" w:rsidRDefault="00391C81" w:rsidP="007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äxjö N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A9D3" w14:textId="28AEA35F" w:rsidR="000C7BDF" w:rsidRDefault="000C7BD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BE440F" wp14:editId="5DBE02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749202613" name="Textruta 2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A354A" w14:textId="0D2B394B" w:rsidR="000C7BDF" w:rsidRPr="000C7BDF" w:rsidRDefault="000C7BDF" w:rsidP="000C7B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C7B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E44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Öppen" style="position:absolute;margin-left:0;margin-top:0;width:124.3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C8A354A" w14:textId="0D2B394B" w:rsidR="000C7BDF" w:rsidRPr="000C7BDF" w:rsidRDefault="000C7BDF" w:rsidP="000C7B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C7BD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B5ED" w14:textId="7520CB5A" w:rsidR="000C7BDF" w:rsidRDefault="000C7BD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6262007" wp14:editId="6B1AFE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422094229" name="Textruta 3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BF5B5" w14:textId="68FDDA26" w:rsidR="000C7BDF" w:rsidRPr="000C7BDF" w:rsidRDefault="000C7BDF" w:rsidP="000C7B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C7B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6200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Öppen" style="position:absolute;margin-left:0;margin-top:0;width:124.3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DABF5B5" w14:textId="68FDDA26" w:rsidR="000C7BDF" w:rsidRPr="000C7BDF" w:rsidRDefault="000C7BDF" w:rsidP="000C7B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C7BD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7D76" w14:textId="573218DF" w:rsidR="000C7BDF" w:rsidRDefault="000C7BD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F1198D" wp14:editId="2BC5D7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781879555" name="Textruta 1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67985" w14:textId="24B0A900" w:rsidR="000C7BDF" w:rsidRPr="000C7BDF" w:rsidRDefault="000C7BDF" w:rsidP="000C7B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C7B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1198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Öppen" style="position:absolute;margin-left:0;margin-top:0;width:124.3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2467985" w14:textId="24B0A900" w:rsidR="000C7BDF" w:rsidRPr="000C7BDF" w:rsidRDefault="000C7BDF" w:rsidP="000C7B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C7BD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D7E5" w14:textId="77777777" w:rsidR="00391C81" w:rsidRDefault="00391C81" w:rsidP="007E4072">
      <w:pPr>
        <w:spacing w:after="0" w:line="240" w:lineRule="auto"/>
      </w:pPr>
      <w:r>
        <w:separator/>
      </w:r>
    </w:p>
  </w:footnote>
  <w:footnote w:type="continuationSeparator" w:id="0">
    <w:p w14:paraId="529F1654" w14:textId="77777777" w:rsidR="00391C81" w:rsidRDefault="00391C81" w:rsidP="007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A113" w14:textId="77777777" w:rsidR="007E4072" w:rsidRDefault="00617FE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555606" wp14:editId="2FD203A4">
          <wp:simplePos x="0" y="0"/>
          <wp:positionH relativeFrom="column">
            <wp:posOffset>4347845</wp:posOffset>
          </wp:positionH>
          <wp:positionV relativeFrom="paragraph">
            <wp:posOffset>-19397</wp:posOffset>
          </wp:positionV>
          <wp:extent cx="1800000" cy="617143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10893"/>
    <w:multiLevelType w:val="hybridMultilevel"/>
    <w:tmpl w:val="B8DA14CC"/>
    <w:lvl w:ilvl="0" w:tplc="615A249C">
      <w:numFmt w:val="bullet"/>
      <w:lvlText w:val="-"/>
      <w:lvlJc w:val="left"/>
      <w:pPr>
        <w:ind w:left="720" w:hanging="360"/>
      </w:pPr>
      <w:rPr>
        <w:rFonts w:ascii="Växjö Now" w:eastAsiaTheme="minorHAnsi" w:hAnsi="Växjö Now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69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81"/>
    <w:rsid w:val="0005686A"/>
    <w:rsid w:val="000C7BDF"/>
    <w:rsid w:val="000E55D4"/>
    <w:rsid w:val="001E2015"/>
    <w:rsid w:val="00283972"/>
    <w:rsid w:val="002F1AEF"/>
    <w:rsid w:val="00391C81"/>
    <w:rsid w:val="004050A9"/>
    <w:rsid w:val="00424CEA"/>
    <w:rsid w:val="0052422D"/>
    <w:rsid w:val="005615CF"/>
    <w:rsid w:val="005E49BD"/>
    <w:rsid w:val="00617FEB"/>
    <w:rsid w:val="006416DB"/>
    <w:rsid w:val="006A1ED9"/>
    <w:rsid w:val="00744E56"/>
    <w:rsid w:val="00780856"/>
    <w:rsid w:val="007E4072"/>
    <w:rsid w:val="00955ACE"/>
    <w:rsid w:val="00B721FD"/>
    <w:rsid w:val="00B940EB"/>
    <w:rsid w:val="00BF397F"/>
    <w:rsid w:val="00C01B8E"/>
    <w:rsid w:val="00D42677"/>
    <w:rsid w:val="00D626F9"/>
    <w:rsid w:val="00E26B79"/>
    <w:rsid w:val="00E60AA9"/>
    <w:rsid w:val="00E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AB599"/>
  <w15:chartTrackingRefBased/>
  <w15:docId w15:val="{C0B690E5-8EDC-441C-B09F-2CEE498A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- Växjö kommun"/>
    <w:qFormat/>
    <w:rsid w:val="00E26B79"/>
    <w:pPr>
      <w:spacing w:line="360" w:lineRule="auto"/>
    </w:pPr>
    <w:rPr>
      <w:sz w:val="20"/>
    </w:rPr>
  </w:style>
  <w:style w:type="paragraph" w:styleId="Rubrik1">
    <w:name w:val="heading 1"/>
    <w:aliases w:val="Huvudrubrik - Växjö kommun"/>
    <w:basedOn w:val="Normal"/>
    <w:next w:val="Normal"/>
    <w:link w:val="Rubrik1Char"/>
    <w:uiPriority w:val="9"/>
    <w:qFormat/>
    <w:rsid w:val="00E60AA9"/>
    <w:pPr>
      <w:keepNext/>
      <w:keepLines/>
      <w:spacing w:before="240" w:after="0"/>
      <w:outlineLvl w:val="0"/>
    </w:pPr>
    <w:rPr>
      <w:rFonts w:ascii="Växjö Now" w:eastAsiaTheme="majorEastAsia" w:hAnsi="Växjö Now" w:cstheme="majorBidi"/>
      <w:b/>
      <w:sz w:val="44"/>
      <w:szCs w:val="32"/>
    </w:rPr>
  </w:style>
  <w:style w:type="paragraph" w:styleId="Rubrik2">
    <w:name w:val="heading 2"/>
    <w:aliases w:val="Mellanrubrik 1 - Växjö kommun"/>
    <w:basedOn w:val="Normal"/>
    <w:next w:val="Normal"/>
    <w:link w:val="Rubrik2Char"/>
    <w:uiPriority w:val="9"/>
    <w:unhideWhenUsed/>
    <w:qFormat/>
    <w:rsid w:val="007E4072"/>
    <w:pPr>
      <w:keepNext/>
      <w:keepLines/>
      <w:spacing w:before="40" w:after="0"/>
      <w:outlineLvl w:val="1"/>
    </w:pPr>
    <w:rPr>
      <w:rFonts w:ascii="Växjö Now" w:eastAsiaTheme="majorEastAsia" w:hAnsi="Växjö Now" w:cstheme="majorBidi"/>
      <w:b/>
      <w:sz w:val="28"/>
      <w:szCs w:val="26"/>
    </w:rPr>
  </w:style>
  <w:style w:type="paragraph" w:styleId="Rubrik3">
    <w:name w:val="heading 3"/>
    <w:aliases w:val="Mellanrubrik 2 - Växjö kommun"/>
    <w:basedOn w:val="Normal"/>
    <w:next w:val="Normal"/>
    <w:link w:val="Rubrik3Char"/>
    <w:uiPriority w:val="9"/>
    <w:unhideWhenUsed/>
    <w:qFormat/>
    <w:rsid w:val="007E4072"/>
    <w:pPr>
      <w:keepNext/>
      <w:keepLines/>
      <w:spacing w:before="40" w:after="0"/>
      <w:outlineLvl w:val="2"/>
    </w:pPr>
    <w:rPr>
      <w:rFonts w:ascii="Växjö Now" w:eastAsiaTheme="majorEastAsia" w:hAnsi="Växjö Now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ress - Växjö kommun"/>
    <w:uiPriority w:val="1"/>
    <w:qFormat/>
    <w:rsid w:val="007E4072"/>
    <w:pPr>
      <w:spacing w:after="0" w:line="360" w:lineRule="auto"/>
    </w:pPr>
    <w:rPr>
      <w:rFonts w:ascii="Växjö Now" w:hAnsi="Växjö Now"/>
      <w:sz w:val="24"/>
    </w:rPr>
  </w:style>
  <w:style w:type="character" w:customStyle="1" w:styleId="Rubrik1Char">
    <w:name w:val="Rubrik 1 Char"/>
    <w:aliases w:val="Huvudrubrik - Växjö kommun Char"/>
    <w:basedOn w:val="Standardstycketeckensnitt"/>
    <w:link w:val="Rubrik1"/>
    <w:uiPriority w:val="9"/>
    <w:rsid w:val="00E60AA9"/>
    <w:rPr>
      <w:rFonts w:ascii="Växjö Now" w:eastAsiaTheme="majorEastAsia" w:hAnsi="Växjö Now" w:cstheme="majorBidi"/>
      <w:b/>
      <w:sz w:val="44"/>
      <w:szCs w:val="32"/>
    </w:rPr>
  </w:style>
  <w:style w:type="character" w:customStyle="1" w:styleId="Rubrik2Char">
    <w:name w:val="Rubrik 2 Char"/>
    <w:aliases w:val="Mellanrubrik 1 - Växjö kommun Char"/>
    <w:basedOn w:val="Standardstycketeckensnitt"/>
    <w:link w:val="Rubrik2"/>
    <w:uiPriority w:val="9"/>
    <w:rsid w:val="007E4072"/>
    <w:rPr>
      <w:rFonts w:ascii="Växjö Now" w:eastAsiaTheme="majorEastAsia" w:hAnsi="Växjö Now" w:cstheme="majorBidi"/>
      <w:b/>
      <w:sz w:val="28"/>
      <w:szCs w:val="26"/>
    </w:rPr>
  </w:style>
  <w:style w:type="character" w:customStyle="1" w:styleId="Rubrik3Char">
    <w:name w:val="Rubrik 3 Char"/>
    <w:aliases w:val="Mellanrubrik 2 - Växjö kommun Char"/>
    <w:basedOn w:val="Standardstycketeckensnitt"/>
    <w:link w:val="Rubrik3"/>
    <w:uiPriority w:val="9"/>
    <w:rsid w:val="007E4072"/>
    <w:rPr>
      <w:rFonts w:ascii="Växjö Now" w:eastAsiaTheme="majorEastAsia" w:hAnsi="Växjö Now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072"/>
    <w:rPr>
      <w:rFonts w:ascii="Lora" w:hAnsi="Lora"/>
    </w:rPr>
  </w:style>
  <w:style w:type="paragraph" w:styleId="Sidfot">
    <w:name w:val="footer"/>
    <w:basedOn w:val="Normal"/>
    <w:link w:val="Sidfot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072"/>
    <w:rPr>
      <w:rFonts w:ascii="Lora" w:hAnsi="Lora"/>
    </w:rPr>
  </w:style>
  <w:style w:type="character" w:styleId="Platshllartext">
    <w:name w:val="Placeholder Text"/>
    <w:basedOn w:val="Standardstycketeckensnitt"/>
    <w:uiPriority w:val="99"/>
    <w:semiHidden/>
    <w:rsid w:val="006416D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5C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rsid w:val="00524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xo.sharepoint.com/sites/VKOAL/Delade%20dokument/.V&#228;xj&#246;%20kommun/V&#228;xj&#246;%20kommun%20Standard.dotx" TargetMode="External"/></Relationships>
</file>

<file path=word/theme/theme1.xml><?xml version="1.0" encoding="utf-8"?>
<a:theme xmlns:a="http://schemas.openxmlformats.org/drawingml/2006/main" name="Pilot-Tryggt och formellt - Växjö kommun">
  <a:themeElements>
    <a:clrScheme name="Växjö kommun">
      <a:dk1>
        <a:sysClr val="windowText" lastClr="000000"/>
      </a:dk1>
      <a:lt1>
        <a:sysClr val="window" lastClr="FFFFFF"/>
      </a:lt1>
      <a:dk2>
        <a:srgbClr val="003752"/>
      </a:dk2>
      <a:lt2>
        <a:srgbClr val="D9E3E9"/>
      </a:lt2>
      <a:accent1>
        <a:srgbClr val="003752"/>
      </a:accent1>
      <a:accent2>
        <a:srgbClr val="007C3E"/>
      </a:accent2>
      <a:accent3>
        <a:srgbClr val="F9A519"/>
      </a:accent3>
      <a:accent4>
        <a:srgbClr val="D70071"/>
      </a:accent4>
      <a:accent5>
        <a:srgbClr val="26A5A0"/>
      </a:accent5>
      <a:accent6>
        <a:srgbClr val="0095D2"/>
      </a:accent6>
      <a:hlink>
        <a:srgbClr val="D70071"/>
      </a:hlink>
      <a:folHlink>
        <a:srgbClr val="003752"/>
      </a:folHlink>
    </a:clrScheme>
    <a:fontScheme name="Växjö kommun1">
      <a:majorFont>
        <a:latin typeface="Växjö Now"/>
        <a:ea typeface=""/>
        <a:cs typeface=""/>
      </a:majorFont>
      <a:minorFont>
        <a:latin typeface="Växjö N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lot-Tryggt och formellt - Växjö kommun" id="{4804E727-BE33-4DC9-87F5-FDA3C649E356}" vid="{2BA2BA92-1D1E-4C33-B042-16F3132718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16477-029b-43b2-a338-06f843a36e92">
      <Terms xmlns="http://schemas.microsoft.com/office/infopath/2007/PartnerControls"/>
    </lcf76f155ced4ddcb4097134ff3c332f>
    <TaxCatchAll xmlns="57b31bde-953c-4a9d-b1c5-e903c9b82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5F2BB8978674B95B7D12C929C0DA6" ma:contentTypeVersion="11" ma:contentTypeDescription="Skapa ett nytt dokument." ma:contentTypeScope="" ma:versionID="63b2cbb1f97e44aab8e47079ed41bfc4">
  <xsd:schema xmlns:xsd="http://www.w3.org/2001/XMLSchema" xmlns:xs="http://www.w3.org/2001/XMLSchema" xmlns:p="http://schemas.microsoft.com/office/2006/metadata/properties" xmlns:ns2="21016477-029b-43b2-a338-06f843a36e92" xmlns:ns3="57b31bde-953c-4a9d-b1c5-e903c9b821cf" targetNamespace="http://schemas.microsoft.com/office/2006/metadata/properties" ma:root="true" ma:fieldsID="d2f4cfbb27f58e422374e01a7c3a8758" ns2:_="" ns3:_="">
    <xsd:import namespace="21016477-029b-43b2-a338-06f843a36e92"/>
    <xsd:import namespace="57b31bde-953c-4a9d-b1c5-e903c9b82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6477-029b-43b2-a338-06f843a3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2f5af41-521d-47a7-8353-9fa28794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31bde-953c-4a9d-b1c5-e903c9b821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5e60fe-a436-4178-86b8-c7a54cdcaa5a}" ma:internalName="TaxCatchAll" ma:showField="CatchAllData" ma:web="57b31bde-953c-4a9d-b1c5-e903c9b82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9F827-39D9-4F53-94F7-1D03DA1AAFB5}">
  <ds:schemaRefs>
    <ds:schemaRef ds:uri="http://schemas.microsoft.com/office/2006/metadata/properties"/>
    <ds:schemaRef ds:uri="http://schemas.microsoft.com/office/infopath/2007/PartnerControls"/>
    <ds:schemaRef ds:uri="21016477-029b-43b2-a338-06f843a36e92"/>
    <ds:schemaRef ds:uri="57b31bde-953c-4a9d-b1c5-e903c9b821cf"/>
  </ds:schemaRefs>
</ds:datastoreItem>
</file>

<file path=customXml/itemProps2.xml><?xml version="1.0" encoding="utf-8"?>
<ds:datastoreItem xmlns:ds="http://schemas.openxmlformats.org/officeDocument/2006/customXml" ds:itemID="{F8126FA0-6E94-4F53-8866-EA26E1B49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03A94-FA88-43C3-B2CC-CF16C09088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8FC7A9-EF90-410E-A944-2668DFD1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6477-029b-43b2-a338-06f843a36e92"/>
    <ds:schemaRef ds:uri="57b31bde-953c-4a9d-b1c5-e903c9b82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14013f-476a-47ee-89cb-52ab679c1655}" enabled="1" method="Privileged" siteId="{958fea34-8530-4f75-8bde-438b773e366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Växjö%20kommun%20Standard</Template>
  <TotalTime>69</TotalTime>
  <Pages>2</Pages>
  <Words>201</Words>
  <Characters>1255</Characters>
  <Application>Microsoft Office Word</Application>
  <DocSecurity>0</DocSecurity>
  <Lines>46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Svanberg Charlotta</dc:creator>
  <cp:keywords/>
  <dc:description/>
  <cp:lastModifiedBy>Svanberg Charlotta</cp:lastModifiedBy>
  <cp:revision>1</cp:revision>
  <cp:lastPrinted>2019-03-19T13:35:00Z</cp:lastPrinted>
  <dcterms:created xsi:type="dcterms:W3CDTF">2026-01-13T07:51:00Z</dcterms:created>
  <dcterms:modified xsi:type="dcterms:W3CDTF">2026-01-13T09:01:00Z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0x0101002E15F2BB8978674B95B7D12C929C0DA6</vt:lpwstr>
  </property>
  <property fmtid="{D5CDD505-2E9C-101B-9397-08002B2CF9AE}" pid="3" name="ClassificationContentMarkingFooterShapeIds">
    <vt:lpwstr>6a355303,6842b6b5,54c36f95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Informationsklassning: Öppen</vt:lpwstr>
  </property>
</Properties>
</file>